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6EF7" w14:textId="2E3072E0" w:rsidR="006C3814" w:rsidRDefault="006C3814" w:rsidP="009D250B">
      <w:pPr>
        <w:jc w:val="center"/>
        <w:rPr>
          <w:rFonts w:ascii="Arial" w:eastAsia="Times New Roman" w:hAnsi="Arial" w:cs="Arial"/>
          <w:color w:val="000000"/>
        </w:rPr>
      </w:pPr>
      <w:r w:rsidRPr="006C3814">
        <w:rPr>
          <w:rFonts w:ascii="Arial" w:eastAsia="Times New Roman" w:hAnsi="Arial" w:cs="Arial"/>
          <w:color w:val="000000"/>
        </w:rPr>
        <w:t>FOR IMMEDIATE RELEASE</w:t>
      </w:r>
    </w:p>
    <w:p w14:paraId="13B3BD0D" w14:textId="77777777" w:rsidR="004A156C" w:rsidRPr="006C3814" w:rsidRDefault="004A156C" w:rsidP="009D250B">
      <w:pPr>
        <w:jc w:val="center"/>
        <w:rPr>
          <w:rFonts w:ascii="Times New Roman" w:eastAsia="Times New Roman" w:hAnsi="Times New Roman" w:cs="Times New Roman"/>
        </w:rPr>
      </w:pPr>
    </w:p>
    <w:p w14:paraId="783DA630" w14:textId="05B04A32" w:rsidR="006C3814" w:rsidRDefault="009D250B" w:rsidP="009D250B">
      <w:pPr>
        <w:jc w:val="right"/>
        <w:rPr>
          <w:rFonts w:ascii="Arial" w:eastAsia="Times New Roman" w:hAnsi="Arial" w:cs="Arial"/>
          <w:color w:val="000000"/>
        </w:rPr>
      </w:pPr>
      <w:r>
        <w:rPr>
          <w:rFonts w:ascii="Arial" w:eastAsia="Times New Roman" w:hAnsi="Arial" w:cs="Arial"/>
          <w:color w:val="000000"/>
        </w:rPr>
        <w:t>Media Contact: Jordan Johnson</w:t>
      </w:r>
    </w:p>
    <w:p w14:paraId="571B1CA1" w14:textId="5883B5CC" w:rsidR="009D250B" w:rsidRDefault="009D250B" w:rsidP="009D250B">
      <w:pPr>
        <w:jc w:val="right"/>
        <w:rPr>
          <w:rFonts w:ascii="Arial" w:eastAsia="Times New Roman" w:hAnsi="Arial" w:cs="Arial"/>
          <w:color w:val="000000"/>
        </w:rPr>
      </w:pPr>
      <w:hyperlink r:id="rId5" w:history="1">
        <w:r w:rsidRPr="006F361A">
          <w:rPr>
            <w:rStyle w:val="Hyperlink"/>
            <w:rFonts w:ascii="Arial" w:eastAsia="Times New Roman" w:hAnsi="Arial" w:cs="Arial"/>
          </w:rPr>
          <w:t>jordan@jpjconsult.com</w:t>
        </w:r>
      </w:hyperlink>
    </w:p>
    <w:p w14:paraId="701D712D" w14:textId="4FE230D8" w:rsidR="006C3814" w:rsidRPr="006C3814" w:rsidRDefault="006C3814" w:rsidP="006C3814">
      <w:pPr>
        <w:rPr>
          <w:rFonts w:ascii="Times New Roman" w:eastAsia="Times New Roman" w:hAnsi="Times New Roman" w:cs="Times New Roman"/>
        </w:rPr>
      </w:pPr>
    </w:p>
    <w:p w14:paraId="4B7115DD" w14:textId="53F46565" w:rsidR="009D250B" w:rsidRDefault="006C3814" w:rsidP="009D250B">
      <w:pPr>
        <w:jc w:val="center"/>
        <w:rPr>
          <w:rFonts w:ascii="Arial" w:eastAsia="Times New Roman" w:hAnsi="Arial" w:cs="Arial"/>
          <w:b/>
          <w:bCs/>
          <w:color w:val="000000"/>
        </w:rPr>
      </w:pPr>
      <w:r w:rsidRPr="006C3814">
        <w:rPr>
          <w:rFonts w:ascii="Arial" w:eastAsia="Times New Roman" w:hAnsi="Arial" w:cs="Arial"/>
          <w:b/>
          <w:bCs/>
          <w:color w:val="000000"/>
        </w:rPr>
        <w:t xml:space="preserve">Specialized </w:t>
      </w:r>
      <w:r w:rsidR="009D250B">
        <w:rPr>
          <w:rFonts w:ascii="Arial" w:eastAsia="Times New Roman" w:hAnsi="Arial" w:cs="Arial"/>
          <w:b/>
          <w:bCs/>
          <w:color w:val="000000"/>
        </w:rPr>
        <w:t>to Open</w:t>
      </w:r>
      <w:r w:rsidRPr="006C3814">
        <w:rPr>
          <w:rFonts w:ascii="Arial" w:eastAsia="Times New Roman" w:hAnsi="Arial" w:cs="Arial"/>
          <w:b/>
          <w:bCs/>
          <w:color w:val="000000"/>
        </w:rPr>
        <w:t xml:space="preserve"> Experience Center at Ledger in Bentonville</w:t>
      </w:r>
      <w:r w:rsidR="009D250B">
        <w:rPr>
          <w:rFonts w:ascii="Arial" w:eastAsia="Times New Roman" w:hAnsi="Arial" w:cs="Arial"/>
          <w:b/>
          <w:bCs/>
          <w:color w:val="000000"/>
        </w:rPr>
        <w:t xml:space="preserve"> this Fall</w:t>
      </w:r>
    </w:p>
    <w:p w14:paraId="348BC15C" w14:textId="61E2A6C9" w:rsidR="006C3814" w:rsidRPr="006C3814" w:rsidRDefault="009D250B" w:rsidP="009D250B">
      <w:pPr>
        <w:jc w:val="center"/>
        <w:rPr>
          <w:rFonts w:ascii="Times New Roman" w:eastAsia="Times New Roman" w:hAnsi="Times New Roman" w:cs="Times New Roman"/>
          <w:i/>
          <w:iCs/>
        </w:rPr>
      </w:pPr>
      <w:r w:rsidRPr="009D250B">
        <w:rPr>
          <w:rFonts w:ascii="Arial" w:eastAsia="Times New Roman" w:hAnsi="Arial" w:cs="Arial"/>
          <w:i/>
          <w:iCs/>
          <w:color w:val="000000"/>
        </w:rPr>
        <w:t>V</w:t>
      </w:r>
      <w:r w:rsidR="006C3814" w:rsidRPr="006C3814">
        <w:rPr>
          <w:rFonts w:ascii="Arial" w:eastAsia="Times New Roman" w:hAnsi="Arial" w:cs="Arial"/>
          <w:i/>
          <w:iCs/>
          <w:color w:val="000000"/>
        </w:rPr>
        <w:t xml:space="preserve">ariety of high-performance bikes </w:t>
      </w:r>
      <w:r>
        <w:rPr>
          <w:rFonts w:ascii="Arial" w:eastAsia="Times New Roman" w:hAnsi="Arial" w:cs="Arial"/>
          <w:i/>
          <w:iCs/>
          <w:color w:val="000000"/>
        </w:rPr>
        <w:t>to</w:t>
      </w:r>
      <w:r w:rsidR="006C3814" w:rsidRPr="006C3814">
        <w:rPr>
          <w:rFonts w:ascii="Arial" w:eastAsia="Times New Roman" w:hAnsi="Arial" w:cs="Arial"/>
          <w:i/>
          <w:iCs/>
          <w:color w:val="000000"/>
        </w:rPr>
        <w:t xml:space="preserve"> be available for riders to demo on local trails</w:t>
      </w:r>
    </w:p>
    <w:p w14:paraId="7085C38E" w14:textId="77777777" w:rsidR="006C3814" w:rsidRPr="006C3814" w:rsidRDefault="006C3814" w:rsidP="006C3814">
      <w:pPr>
        <w:rPr>
          <w:rFonts w:ascii="Times New Roman" w:eastAsia="Times New Roman" w:hAnsi="Times New Roman" w:cs="Times New Roman"/>
        </w:rPr>
      </w:pPr>
    </w:p>
    <w:p w14:paraId="56AC1652" w14:textId="031ED3E7" w:rsidR="006C3814" w:rsidRPr="006C3814" w:rsidRDefault="006C3814" w:rsidP="006C3814">
      <w:pPr>
        <w:rPr>
          <w:rFonts w:ascii="Times New Roman" w:eastAsia="Times New Roman" w:hAnsi="Times New Roman" w:cs="Times New Roman"/>
        </w:rPr>
      </w:pPr>
      <w:r w:rsidRPr="006C3814">
        <w:rPr>
          <w:rFonts w:ascii="Arial" w:eastAsia="Times New Roman" w:hAnsi="Arial" w:cs="Arial"/>
          <w:color w:val="000000"/>
        </w:rPr>
        <w:t>B</w:t>
      </w:r>
      <w:r w:rsidR="009D250B">
        <w:rPr>
          <w:rFonts w:ascii="Arial" w:eastAsia="Times New Roman" w:hAnsi="Arial" w:cs="Arial"/>
          <w:color w:val="000000"/>
        </w:rPr>
        <w:t>ENTONVILLE</w:t>
      </w:r>
      <w:r w:rsidRPr="006C3814">
        <w:rPr>
          <w:rFonts w:ascii="Arial" w:eastAsia="Times New Roman" w:hAnsi="Arial" w:cs="Arial"/>
          <w:color w:val="000000"/>
        </w:rPr>
        <w:t>, A</w:t>
      </w:r>
      <w:r w:rsidR="009D250B" w:rsidRPr="009D250B">
        <w:rPr>
          <w:rFonts w:ascii="Arial" w:eastAsia="Times New Roman" w:hAnsi="Arial" w:cs="Arial"/>
          <w:color w:val="000000"/>
        </w:rPr>
        <w:t>rk. (June 8, 2022)</w:t>
      </w:r>
      <w:r w:rsidR="009D250B">
        <w:rPr>
          <w:rFonts w:ascii="Arial" w:eastAsia="Times New Roman" w:hAnsi="Arial" w:cs="Arial"/>
          <w:color w:val="000000"/>
        </w:rPr>
        <w:t xml:space="preserve"> -</w:t>
      </w:r>
      <w:r w:rsidRPr="006C3814">
        <w:rPr>
          <w:rFonts w:ascii="Arial" w:eastAsia="Times New Roman" w:hAnsi="Arial" w:cs="Arial"/>
          <w:color w:val="000000"/>
        </w:rPr>
        <w:t xml:space="preserve"> Today</w:t>
      </w:r>
      <w:r w:rsidR="009D250B">
        <w:rPr>
          <w:rFonts w:ascii="Arial" w:eastAsia="Times New Roman" w:hAnsi="Arial" w:cs="Arial"/>
          <w:color w:val="000000"/>
        </w:rPr>
        <w:t>,</w:t>
      </w:r>
      <w:r w:rsidRPr="006C3814">
        <w:rPr>
          <w:rFonts w:ascii="Arial" w:eastAsia="Times New Roman" w:hAnsi="Arial" w:cs="Arial"/>
          <w:color w:val="000000"/>
        </w:rPr>
        <w:t xml:space="preserve"> Specialized announced that their new Experience Center will open at Ledger in downtown Bentonville this fall in addition to their Boulder, CO and Santa Cruz, CA locations. Part of Ledger’s mission is to provide the community with access, and they are excited to announce this partnership with Specialized to unlock access to high-performance bikes, gear, and dedicated staff so cyclists can have the best experience in one of the top riding destinations in the world. </w:t>
      </w:r>
    </w:p>
    <w:p w14:paraId="22E12BD2" w14:textId="77777777" w:rsidR="006C3814" w:rsidRPr="006C3814" w:rsidRDefault="006C3814" w:rsidP="006C3814">
      <w:pPr>
        <w:rPr>
          <w:rFonts w:ascii="Times New Roman" w:eastAsia="Times New Roman" w:hAnsi="Times New Roman" w:cs="Times New Roman"/>
        </w:rPr>
      </w:pPr>
    </w:p>
    <w:p w14:paraId="335ADD93" w14:textId="77777777" w:rsidR="006C3814" w:rsidRPr="006C3814" w:rsidRDefault="006C3814" w:rsidP="006C3814">
      <w:pPr>
        <w:rPr>
          <w:rFonts w:ascii="Times New Roman" w:eastAsia="Times New Roman" w:hAnsi="Times New Roman" w:cs="Times New Roman"/>
        </w:rPr>
      </w:pPr>
      <w:r w:rsidRPr="006C3814">
        <w:rPr>
          <w:rFonts w:ascii="Arial" w:eastAsia="Times New Roman" w:hAnsi="Arial" w:cs="Arial"/>
          <w:color w:val="000000"/>
        </w:rPr>
        <w:t xml:space="preserve">Specialized Experience Centers provide an opportunity to engage directly with the brand in an environment where the primary focus is on the riding experience. They’re designed to be communal hubs where people can come together and talk about all </w:t>
      </w:r>
      <w:proofErr w:type="gramStart"/>
      <w:r w:rsidRPr="006C3814">
        <w:rPr>
          <w:rFonts w:ascii="Arial" w:eastAsia="Times New Roman" w:hAnsi="Arial" w:cs="Arial"/>
          <w:color w:val="000000"/>
        </w:rPr>
        <w:t>things</w:t>
      </w:r>
      <w:proofErr w:type="gramEnd"/>
      <w:r w:rsidRPr="006C3814">
        <w:rPr>
          <w:rFonts w:ascii="Arial" w:eastAsia="Times New Roman" w:hAnsi="Arial" w:cs="Arial"/>
          <w:color w:val="000000"/>
        </w:rPr>
        <w:t xml:space="preserve"> bikes. Manager of Retail Services Jennifer Gibbons describes the environment of the Experience Center. </w:t>
      </w:r>
    </w:p>
    <w:p w14:paraId="3FF3126A" w14:textId="77777777" w:rsidR="006C3814" w:rsidRPr="006C3814" w:rsidRDefault="006C3814" w:rsidP="006C3814">
      <w:pPr>
        <w:rPr>
          <w:rFonts w:ascii="Times New Roman" w:eastAsia="Times New Roman" w:hAnsi="Times New Roman" w:cs="Times New Roman"/>
        </w:rPr>
      </w:pPr>
    </w:p>
    <w:p w14:paraId="6B164752" w14:textId="77777777" w:rsidR="006C3814" w:rsidRPr="006C3814" w:rsidRDefault="006C3814" w:rsidP="006C3814">
      <w:pPr>
        <w:ind w:left="720"/>
        <w:rPr>
          <w:rFonts w:ascii="Times New Roman" w:eastAsia="Times New Roman" w:hAnsi="Times New Roman" w:cs="Times New Roman"/>
        </w:rPr>
      </w:pPr>
      <w:r w:rsidRPr="006C3814">
        <w:rPr>
          <w:rFonts w:ascii="Arial" w:eastAsia="Times New Roman" w:hAnsi="Arial" w:cs="Arial"/>
          <w:i/>
          <w:iCs/>
          <w:color w:val="201F1E"/>
          <w:shd w:val="clear" w:color="auto" w:fill="FFFFFF"/>
        </w:rPr>
        <w:t>We’ve designed the Bentonville space as a comfortable place to connect before and after your time on the trails. Take a bike out for an incredible ride, then come back and relax with friends, study the map wall to plan your next adventure, or hang out and chat with our local experts. You can even take a post-ride shower and enjoy a coffee.</w:t>
      </w:r>
    </w:p>
    <w:p w14:paraId="50BAF452" w14:textId="77777777" w:rsidR="006C3814" w:rsidRPr="006C3814" w:rsidRDefault="006C3814" w:rsidP="006C3814">
      <w:pPr>
        <w:rPr>
          <w:rFonts w:ascii="Times New Roman" w:eastAsia="Times New Roman" w:hAnsi="Times New Roman" w:cs="Times New Roman"/>
        </w:rPr>
      </w:pPr>
      <w:r w:rsidRPr="006C3814">
        <w:rPr>
          <w:rFonts w:ascii="Arial" w:eastAsia="Times New Roman" w:hAnsi="Arial" w:cs="Arial"/>
          <w:color w:val="000000"/>
        </w:rPr>
        <w:t> </w:t>
      </w:r>
    </w:p>
    <w:p w14:paraId="2F3BDE68" w14:textId="77777777" w:rsidR="006C3814" w:rsidRPr="006C3814" w:rsidRDefault="006C3814" w:rsidP="006C3814">
      <w:pPr>
        <w:rPr>
          <w:rFonts w:ascii="Times New Roman" w:eastAsia="Times New Roman" w:hAnsi="Times New Roman" w:cs="Times New Roman"/>
        </w:rPr>
      </w:pPr>
      <w:r w:rsidRPr="006C3814">
        <w:rPr>
          <w:rFonts w:ascii="Arial" w:eastAsia="Times New Roman" w:hAnsi="Arial" w:cs="Arial"/>
          <w:color w:val="000000"/>
        </w:rPr>
        <w:t>Mountain Bike Category Leader Sam Benedict explains why Specialized is excited to join the Bentonville community. </w:t>
      </w:r>
    </w:p>
    <w:p w14:paraId="26D015D9" w14:textId="77777777" w:rsidR="006C3814" w:rsidRPr="006C3814" w:rsidRDefault="006C3814" w:rsidP="006C3814">
      <w:pPr>
        <w:rPr>
          <w:rFonts w:ascii="Times New Roman" w:eastAsia="Times New Roman" w:hAnsi="Times New Roman" w:cs="Times New Roman"/>
        </w:rPr>
      </w:pPr>
    </w:p>
    <w:p w14:paraId="17E2E60C" w14:textId="77777777" w:rsidR="006C3814" w:rsidRPr="006C3814" w:rsidRDefault="006C3814" w:rsidP="006C3814">
      <w:pPr>
        <w:ind w:left="720"/>
        <w:rPr>
          <w:rFonts w:ascii="Times New Roman" w:eastAsia="Times New Roman" w:hAnsi="Times New Roman" w:cs="Times New Roman"/>
        </w:rPr>
      </w:pPr>
      <w:r w:rsidRPr="006C3814">
        <w:rPr>
          <w:rFonts w:ascii="Arial" w:eastAsia="Times New Roman" w:hAnsi="Arial" w:cs="Arial"/>
          <w:i/>
          <w:iCs/>
          <w:color w:val="201F1E"/>
          <w:shd w:val="clear" w:color="auto" w:fill="FFFFFF"/>
        </w:rPr>
        <w:t>While cycling is what attracted us to Bentonville, it’s the welcoming, passionate people that made us believe we had to be there permanently. The trail network is unlike anything I’ve seen before while the community cares deeply about intertwining riding with art, music, education, food, and dynamic outdoor life that holds its arms wide open to all people. We are honored to support and join that community. Ledger and its team are truly first-class and creating an overall professional &amp; welcoming environment that aligns with our beliefs in pedaling the planet forward.  We can’t wait to welcome everyone.</w:t>
      </w:r>
    </w:p>
    <w:p w14:paraId="76A02762" w14:textId="77777777" w:rsidR="006C3814" w:rsidRPr="006C3814" w:rsidRDefault="006C3814" w:rsidP="006C3814">
      <w:pPr>
        <w:rPr>
          <w:rFonts w:ascii="Times New Roman" w:eastAsia="Times New Roman" w:hAnsi="Times New Roman" w:cs="Times New Roman"/>
        </w:rPr>
      </w:pPr>
    </w:p>
    <w:p w14:paraId="082B74B1" w14:textId="50B40415" w:rsidR="006C3814" w:rsidRPr="006C3814" w:rsidRDefault="006C3814" w:rsidP="006C3814">
      <w:pPr>
        <w:rPr>
          <w:rFonts w:ascii="Times New Roman" w:eastAsia="Times New Roman" w:hAnsi="Times New Roman" w:cs="Times New Roman"/>
        </w:rPr>
      </w:pPr>
      <w:r w:rsidRPr="006C3814">
        <w:rPr>
          <w:rFonts w:ascii="Arial" w:eastAsia="Times New Roman" w:hAnsi="Arial" w:cs="Arial"/>
          <w:color w:val="000000"/>
        </w:rPr>
        <w:t>Specialized Experience Centers offer:</w:t>
      </w:r>
      <w:r w:rsidRPr="006C3814">
        <w:rPr>
          <w:rFonts w:ascii="Times New Roman" w:eastAsia="Times New Roman" w:hAnsi="Times New Roman" w:cs="Times New Roman"/>
        </w:rPr>
        <w:br/>
      </w:r>
    </w:p>
    <w:p w14:paraId="062865DF" w14:textId="77777777" w:rsidR="006C3814" w:rsidRPr="006C3814" w:rsidRDefault="006C3814" w:rsidP="006C3814">
      <w:pPr>
        <w:numPr>
          <w:ilvl w:val="0"/>
          <w:numId w:val="1"/>
        </w:numPr>
        <w:ind w:left="1440"/>
        <w:textAlignment w:val="baseline"/>
        <w:rPr>
          <w:rFonts w:ascii="Arial" w:eastAsia="Times New Roman" w:hAnsi="Arial" w:cs="Arial"/>
          <w:color w:val="000000"/>
        </w:rPr>
      </w:pPr>
      <w:r w:rsidRPr="006C3814">
        <w:rPr>
          <w:rFonts w:ascii="Arial" w:eastAsia="Times New Roman" w:hAnsi="Arial" w:cs="Arial"/>
          <w:color w:val="000000"/>
        </w:rPr>
        <w:t>A world class demo experience with the best performance mountain and gravel bikes and equipment</w:t>
      </w:r>
    </w:p>
    <w:p w14:paraId="56D8DEFF" w14:textId="77777777" w:rsidR="006C3814" w:rsidRPr="006C3814" w:rsidRDefault="006C3814" w:rsidP="006C3814">
      <w:pPr>
        <w:numPr>
          <w:ilvl w:val="0"/>
          <w:numId w:val="1"/>
        </w:numPr>
        <w:ind w:left="1440"/>
        <w:textAlignment w:val="baseline"/>
        <w:rPr>
          <w:rFonts w:ascii="Arial" w:eastAsia="Times New Roman" w:hAnsi="Arial" w:cs="Arial"/>
          <w:color w:val="000000"/>
        </w:rPr>
      </w:pPr>
      <w:r w:rsidRPr="006C3814">
        <w:rPr>
          <w:rFonts w:ascii="Arial" w:eastAsia="Times New Roman" w:hAnsi="Arial" w:cs="Arial"/>
          <w:color w:val="000000"/>
        </w:rPr>
        <w:t>Weekly group rides for all levels of cycling</w:t>
      </w:r>
    </w:p>
    <w:p w14:paraId="58EFC54F" w14:textId="77777777" w:rsidR="006C3814" w:rsidRPr="006C3814" w:rsidRDefault="006C3814" w:rsidP="006C3814">
      <w:pPr>
        <w:numPr>
          <w:ilvl w:val="0"/>
          <w:numId w:val="1"/>
        </w:numPr>
        <w:ind w:left="1440"/>
        <w:textAlignment w:val="baseline"/>
        <w:rPr>
          <w:rFonts w:ascii="Arial" w:eastAsia="Times New Roman" w:hAnsi="Arial" w:cs="Arial"/>
          <w:color w:val="000000"/>
        </w:rPr>
      </w:pPr>
      <w:r w:rsidRPr="006C3814">
        <w:rPr>
          <w:rFonts w:ascii="Arial" w:eastAsia="Times New Roman" w:hAnsi="Arial" w:cs="Arial"/>
          <w:color w:val="000000"/>
        </w:rPr>
        <w:t>An environment to hang out after a ride to learn more about Specialized or to just relax and enjoy a beverage</w:t>
      </w:r>
    </w:p>
    <w:p w14:paraId="01715E64" w14:textId="77777777" w:rsidR="006C3814" w:rsidRPr="006C3814" w:rsidRDefault="006C3814" w:rsidP="006C3814">
      <w:pPr>
        <w:rPr>
          <w:rFonts w:ascii="Times New Roman" w:eastAsia="Times New Roman" w:hAnsi="Times New Roman" w:cs="Times New Roman"/>
        </w:rPr>
      </w:pPr>
    </w:p>
    <w:p w14:paraId="753ECB03" w14:textId="6BC6F626" w:rsidR="006C3814" w:rsidRPr="006C3814" w:rsidRDefault="006C3814" w:rsidP="006C3814">
      <w:pPr>
        <w:rPr>
          <w:rFonts w:ascii="Times New Roman" w:eastAsia="Times New Roman" w:hAnsi="Times New Roman" w:cs="Times New Roman"/>
        </w:rPr>
      </w:pPr>
      <w:r w:rsidRPr="006C3814">
        <w:rPr>
          <w:rFonts w:ascii="Arial" w:eastAsia="Times New Roman" w:hAnsi="Arial" w:cs="Arial"/>
          <w:color w:val="000000"/>
        </w:rPr>
        <w:t>To accommodate the needs of the Experience center</w:t>
      </w:r>
      <w:r w:rsidR="009D250B">
        <w:rPr>
          <w:rFonts w:ascii="Arial" w:eastAsia="Times New Roman" w:hAnsi="Arial" w:cs="Arial"/>
          <w:color w:val="000000"/>
        </w:rPr>
        <w:t>,</w:t>
      </w:r>
      <w:r w:rsidRPr="006C3814">
        <w:rPr>
          <w:rFonts w:ascii="Arial" w:eastAsia="Times New Roman" w:hAnsi="Arial" w:cs="Arial"/>
          <w:color w:val="000000"/>
        </w:rPr>
        <w:t xml:space="preserve"> </w:t>
      </w:r>
      <w:proofErr w:type="gramStart"/>
      <w:r w:rsidRPr="006C3814">
        <w:rPr>
          <w:rFonts w:ascii="Arial" w:eastAsia="Times New Roman" w:hAnsi="Arial" w:cs="Arial"/>
          <w:color w:val="000000"/>
        </w:rPr>
        <w:t>Specialized</w:t>
      </w:r>
      <w:proofErr w:type="gramEnd"/>
      <w:r w:rsidRPr="006C3814">
        <w:rPr>
          <w:rFonts w:ascii="Arial" w:eastAsia="Times New Roman" w:hAnsi="Arial" w:cs="Arial"/>
          <w:color w:val="000000"/>
        </w:rPr>
        <w:t xml:space="preserve"> seeks to hire several employees in </w:t>
      </w:r>
      <w:r w:rsidR="009D250B">
        <w:rPr>
          <w:rFonts w:ascii="Arial" w:eastAsia="Times New Roman" w:hAnsi="Arial" w:cs="Arial"/>
          <w:color w:val="000000"/>
        </w:rPr>
        <w:t>d</w:t>
      </w:r>
      <w:r w:rsidRPr="006C3814">
        <w:rPr>
          <w:rFonts w:ascii="Arial" w:eastAsia="Times New Roman" w:hAnsi="Arial" w:cs="Arial"/>
          <w:color w:val="000000"/>
        </w:rPr>
        <w:t xml:space="preserve">owntown Bentonville and is slated to open in October of 2022. Jobs will be posted on the </w:t>
      </w:r>
      <w:hyperlink r:id="rId6" w:history="1">
        <w:r w:rsidRPr="006C3814">
          <w:rPr>
            <w:rFonts w:ascii="Arial" w:eastAsia="Times New Roman" w:hAnsi="Arial" w:cs="Arial"/>
            <w:color w:val="0000FF"/>
            <w:u w:val="single"/>
          </w:rPr>
          <w:t>Specialized Careers site</w:t>
        </w:r>
      </w:hyperlink>
      <w:r w:rsidRPr="006C3814">
        <w:rPr>
          <w:rFonts w:ascii="Arial" w:eastAsia="Times New Roman" w:hAnsi="Arial" w:cs="Arial"/>
          <w:color w:val="000000"/>
        </w:rPr>
        <w:t>. </w:t>
      </w:r>
    </w:p>
    <w:p w14:paraId="04FF2423" w14:textId="77777777" w:rsidR="006C3814" w:rsidRPr="006C3814" w:rsidRDefault="006C3814" w:rsidP="006C3814">
      <w:pPr>
        <w:rPr>
          <w:rFonts w:ascii="Times New Roman" w:eastAsia="Times New Roman" w:hAnsi="Times New Roman" w:cs="Times New Roman"/>
        </w:rPr>
      </w:pPr>
    </w:p>
    <w:p w14:paraId="4B19FCE6" w14:textId="3CB70BE7" w:rsidR="006C3814" w:rsidRPr="006C3814" w:rsidRDefault="006C3814" w:rsidP="006C3814">
      <w:pPr>
        <w:rPr>
          <w:rFonts w:ascii="Times New Roman" w:eastAsia="Times New Roman" w:hAnsi="Times New Roman" w:cs="Times New Roman"/>
        </w:rPr>
      </w:pPr>
      <w:r w:rsidRPr="006C3814">
        <w:rPr>
          <w:rFonts w:ascii="Arial" w:eastAsia="Times New Roman" w:hAnsi="Arial" w:cs="Arial"/>
          <w:color w:val="000000"/>
        </w:rPr>
        <w:t xml:space="preserve">To celebrate this announcement, Ledger is partnering with Specialized to give away </w:t>
      </w:r>
      <w:r w:rsidR="004A156C">
        <w:rPr>
          <w:rFonts w:ascii="Arial" w:eastAsia="Times New Roman" w:hAnsi="Arial" w:cs="Arial"/>
          <w:color w:val="000000"/>
        </w:rPr>
        <w:t xml:space="preserve">a </w:t>
      </w:r>
      <w:r w:rsidRPr="006C3814">
        <w:rPr>
          <w:rFonts w:ascii="Arial" w:eastAsia="Times New Roman" w:hAnsi="Arial" w:cs="Arial"/>
          <w:color w:val="000000"/>
        </w:rPr>
        <w:t>bike and a 12-month hot desk membership to Ledger. A winner will be selected on Wednesday, June 15th. For details on how to enter, visit Ledger’s Instagram account: @ledgerbentonville.</w:t>
      </w:r>
    </w:p>
    <w:p w14:paraId="3F07E782" w14:textId="77777777" w:rsidR="006C3814" w:rsidRPr="006C3814" w:rsidRDefault="006C3814" w:rsidP="006C3814">
      <w:pPr>
        <w:rPr>
          <w:rFonts w:ascii="Times New Roman" w:eastAsia="Times New Roman" w:hAnsi="Times New Roman" w:cs="Times New Roman"/>
        </w:rPr>
      </w:pPr>
      <w:r w:rsidRPr="006C3814">
        <w:rPr>
          <w:rFonts w:ascii="Arial" w:eastAsia="Times New Roman" w:hAnsi="Arial" w:cs="Arial"/>
          <w:color w:val="000000"/>
        </w:rPr>
        <w:t> </w:t>
      </w:r>
    </w:p>
    <w:p w14:paraId="2D494BE8" w14:textId="77777777" w:rsidR="006C3814" w:rsidRPr="006C3814" w:rsidRDefault="006C3814" w:rsidP="006C3814">
      <w:pPr>
        <w:rPr>
          <w:rFonts w:ascii="Times New Roman" w:eastAsia="Times New Roman" w:hAnsi="Times New Roman" w:cs="Times New Roman"/>
        </w:rPr>
      </w:pPr>
      <w:r w:rsidRPr="006C3814">
        <w:rPr>
          <w:rFonts w:ascii="Arial" w:eastAsia="Times New Roman" w:hAnsi="Arial" w:cs="Arial"/>
          <w:b/>
          <w:bCs/>
          <w:color w:val="000000"/>
        </w:rPr>
        <w:t>About Specialized</w:t>
      </w:r>
      <w:r w:rsidRPr="006C3814">
        <w:rPr>
          <w:rFonts w:ascii="Arial" w:eastAsia="Times New Roman" w:hAnsi="Arial" w:cs="Arial"/>
          <w:color w:val="000000"/>
        </w:rPr>
        <w:t xml:space="preserve">: Specialized Bicycle Components was founded by Mike </w:t>
      </w:r>
      <w:proofErr w:type="spellStart"/>
      <w:r w:rsidRPr="006C3814">
        <w:rPr>
          <w:rFonts w:ascii="Arial" w:eastAsia="Times New Roman" w:hAnsi="Arial" w:cs="Arial"/>
          <w:color w:val="000000"/>
        </w:rPr>
        <w:t>Sinyard</w:t>
      </w:r>
      <w:proofErr w:type="spellEnd"/>
      <w:r w:rsidRPr="006C3814">
        <w:rPr>
          <w:rFonts w:ascii="Arial" w:eastAsia="Times New Roman" w:hAnsi="Arial" w:cs="Arial"/>
          <w:color w:val="000000"/>
        </w:rPr>
        <w:t xml:space="preserve"> in 1974. Based in Northern California with locations around the world, the private company focuses on functional and technically advanced products that enable every rider to perform at their best.</w:t>
      </w:r>
    </w:p>
    <w:p w14:paraId="6FF1C969" w14:textId="77777777" w:rsidR="006C3814" w:rsidRPr="006C3814" w:rsidRDefault="006C3814" w:rsidP="006C3814">
      <w:pPr>
        <w:rPr>
          <w:rFonts w:ascii="Times New Roman" w:eastAsia="Times New Roman" w:hAnsi="Times New Roman" w:cs="Times New Roman"/>
        </w:rPr>
      </w:pPr>
    </w:p>
    <w:p w14:paraId="29C8C1F3" w14:textId="341B4F47" w:rsidR="006C3814" w:rsidRDefault="006C3814" w:rsidP="006C3814">
      <w:pPr>
        <w:rPr>
          <w:rFonts w:ascii="Arial" w:eastAsia="Times New Roman" w:hAnsi="Arial" w:cs="Arial"/>
          <w:color w:val="000000"/>
        </w:rPr>
      </w:pPr>
      <w:r w:rsidRPr="006C3814">
        <w:rPr>
          <w:rFonts w:ascii="Arial" w:eastAsia="Times New Roman" w:hAnsi="Arial" w:cs="Arial"/>
          <w:b/>
          <w:bCs/>
          <w:color w:val="000000"/>
        </w:rPr>
        <w:t xml:space="preserve">About Ledger: </w:t>
      </w:r>
      <w:r w:rsidRPr="006C3814">
        <w:rPr>
          <w:rFonts w:ascii="Arial" w:eastAsia="Times New Roman" w:hAnsi="Arial" w:cs="Arial"/>
          <w:color w:val="000000"/>
        </w:rPr>
        <w:t xml:space="preserve">Located in the heart of downtown Bentonville, Ledger is a multi-use building with six stories of public bike ramps, workplace options, bookable space, and retail. Specialized joins </w:t>
      </w:r>
      <w:proofErr w:type="spellStart"/>
      <w:r w:rsidRPr="006C3814">
        <w:rPr>
          <w:rFonts w:ascii="Arial" w:eastAsia="Times New Roman" w:hAnsi="Arial" w:cs="Arial"/>
          <w:color w:val="000000"/>
        </w:rPr>
        <w:t>Mertins</w:t>
      </w:r>
      <w:proofErr w:type="spellEnd"/>
      <w:r w:rsidRPr="006C3814">
        <w:rPr>
          <w:rFonts w:ascii="Arial" w:eastAsia="Times New Roman" w:hAnsi="Arial" w:cs="Arial"/>
          <w:color w:val="000000"/>
        </w:rPr>
        <w:t xml:space="preserve"> Eye + Optical as two of the four retail offerings at Ledger.  Now leasing office space and will announce opening dates in August. Follow for updates on social media @ledgerbentonville. For information on leasing or workplace memberships, contact </w:t>
      </w:r>
      <w:hyperlink r:id="rId7" w:history="1">
        <w:r w:rsidR="004A156C" w:rsidRPr="006C3814">
          <w:rPr>
            <w:rStyle w:val="Hyperlink"/>
            <w:rFonts w:ascii="Arial" w:eastAsia="Times New Roman" w:hAnsi="Arial" w:cs="Arial"/>
          </w:rPr>
          <w:t>hello@ledgerbentonville.com</w:t>
        </w:r>
      </w:hyperlink>
      <w:r w:rsidRPr="006C3814">
        <w:rPr>
          <w:rFonts w:ascii="Arial" w:eastAsia="Times New Roman" w:hAnsi="Arial" w:cs="Arial"/>
          <w:color w:val="000000"/>
        </w:rPr>
        <w:t>.</w:t>
      </w:r>
    </w:p>
    <w:p w14:paraId="099E4807" w14:textId="16BD2FE3" w:rsidR="004A156C" w:rsidRDefault="004A156C" w:rsidP="006C3814">
      <w:pPr>
        <w:rPr>
          <w:rFonts w:ascii="Arial" w:eastAsia="Times New Roman" w:hAnsi="Arial" w:cs="Arial"/>
          <w:color w:val="000000"/>
        </w:rPr>
      </w:pPr>
    </w:p>
    <w:p w14:paraId="72E2C9D0" w14:textId="249CCB50" w:rsidR="004A156C" w:rsidRPr="006C3814" w:rsidRDefault="004A156C" w:rsidP="004A156C">
      <w:pPr>
        <w:jc w:val="center"/>
        <w:rPr>
          <w:rFonts w:ascii="Times New Roman" w:eastAsia="Times New Roman" w:hAnsi="Times New Roman" w:cs="Times New Roman"/>
        </w:rPr>
      </w:pPr>
      <w:r>
        <w:rPr>
          <w:rFonts w:ascii="Arial" w:eastAsia="Times New Roman" w:hAnsi="Arial" w:cs="Arial"/>
          <w:color w:val="000000"/>
        </w:rPr>
        <w:t>-30-</w:t>
      </w:r>
    </w:p>
    <w:p w14:paraId="15C5440C" w14:textId="77777777" w:rsidR="006C3814" w:rsidRPr="006C3814" w:rsidRDefault="006C3814" w:rsidP="006C3814">
      <w:pPr>
        <w:rPr>
          <w:rFonts w:ascii="Times New Roman" w:eastAsia="Times New Roman" w:hAnsi="Times New Roman" w:cs="Times New Roman"/>
        </w:rPr>
      </w:pPr>
    </w:p>
    <w:p w14:paraId="195566EA" w14:textId="77777777" w:rsidR="00935ED6" w:rsidRDefault="00935ED6"/>
    <w:sectPr w:rsidR="00935ED6" w:rsidSect="008D7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15500"/>
    <w:multiLevelType w:val="multilevel"/>
    <w:tmpl w:val="755E0A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7186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14"/>
    <w:rsid w:val="004A156C"/>
    <w:rsid w:val="0061762A"/>
    <w:rsid w:val="006C3814"/>
    <w:rsid w:val="008101F2"/>
    <w:rsid w:val="008D7751"/>
    <w:rsid w:val="00935ED6"/>
    <w:rsid w:val="00986F29"/>
    <w:rsid w:val="009D250B"/>
    <w:rsid w:val="00D8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EF942"/>
  <w14:defaultImageDpi w14:val="32767"/>
  <w15:chartTrackingRefBased/>
  <w15:docId w15:val="{CE1E0CDC-1885-3E47-8CDB-088C79C6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81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C3814"/>
    <w:rPr>
      <w:color w:val="0000FF"/>
      <w:u w:val="single"/>
    </w:rPr>
  </w:style>
  <w:style w:type="character" w:styleId="UnresolvedMention">
    <w:name w:val="Unresolved Mention"/>
    <w:basedOn w:val="DefaultParagraphFont"/>
    <w:uiPriority w:val="99"/>
    <w:rsid w:val="009D2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ledgerbentonvil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cialized.com/us/en/careers" TargetMode="External"/><Relationship Id="rId5" Type="http://schemas.openxmlformats.org/officeDocument/2006/relationships/hyperlink" Target="mailto:jordan@jpjconsul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565</Words>
  <Characters>3306</Characters>
  <Application>Microsoft Office Word</Application>
  <DocSecurity>0</DocSecurity>
  <Lines>76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Moll</dc:creator>
  <cp:keywords/>
  <dc:description/>
  <cp:lastModifiedBy>Bailey Moll</cp:lastModifiedBy>
  <cp:revision>2</cp:revision>
  <dcterms:created xsi:type="dcterms:W3CDTF">2022-05-31T19:50:00Z</dcterms:created>
  <dcterms:modified xsi:type="dcterms:W3CDTF">2022-06-02T21:52:00Z</dcterms:modified>
</cp:coreProperties>
</file>